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rPr>
          <w:rFonts w:hint="eastAsia" w:ascii="Times New Roman" w:hAnsi="Times New Roman" w:eastAsia="黑体" w:cs="黑体"/>
          <w:bCs/>
          <w:snapToGrid w:val="0"/>
          <w:color w:val="000000"/>
          <w:sz w:val="32"/>
          <w:szCs w:val="32"/>
        </w:rPr>
      </w:pPr>
      <w:r>
        <w:rPr>
          <w:rFonts w:hint="eastAsia" w:ascii="Times New Roman" w:hAnsi="Times New Roman" w:eastAsia="黑体" w:cs="黑体"/>
          <w:bCs/>
          <w:snapToGrid w:val="0"/>
          <w:color w:val="000000"/>
          <w:sz w:val="32"/>
          <w:szCs w:val="32"/>
        </w:rPr>
        <w:t>附件6</w:t>
      </w:r>
    </w:p>
    <w:p>
      <w:pPr>
        <w:adjustRightInd w:val="0"/>
        <w:snapToGrid w:val="0"/>
        <w:spacing w:line="900" w:lineRule="exact"/>
        <w:jc w:val="center"/>
        <w:rPr>
          <w:rFonts w:hint="eastAsia" w:ascii="Times New Roman" w:hAnsi="Times New Roman" w:eastAsia="方正小标宋简体" w:cs="方正小标宋简体"/>
          <w:snapToGrid w:val="0"/>
          <w:sz w:val="52"/>
          <w:szCs w:val="52"/>
        </w:rPr>
      </w:pPr>
    </w:p>
    <w:p>
      <w:pPr>
        <w:adjustRightInd w:val="0"/>
        <w:snapToGrid w:val="0"/>
        <w:spacing w:line="900" w:lineRule="exact"/>
        <w:jc w:val="center"/>
        <w:rPr>
          <w:rFonts w:hint="eastAsia" w:ascii="Times New Roman" w:hAnsi="Times New Roman" w:eastAsia="方正小标宋简体" w:cs="方正小标宋简体"/>
          <w:snapToGrid w:val="0"/>
          <w:sz w:val="52"/>
          <w:szCs w:val="52"/>
        </w:rPr>
      </w:pPr>
    </w:p>
    <w:p>
      <w:pPr>
        <w:adjustRightInd w:val="0"/>
        <w:snapToGrid w:val="0"/>
        <w:spacing w:line="900" w:lineRule="exact"/>
        <w:jc w:val="center"/>
        <w:rPr>
          <w:rFonts w:hint="eastAsia" w:ascii="Times New Roman" w:hAnsi="Times New Roman" w:eastAsia="方正小标宋简体" w:cs="方正小标宋简体"/>
          <w:snapToGrid w:val="0"/>
          <w:sz w:val="52"/>
          <w:szCs w:val="52"/>
        </w:rPr>
      </w:pPr>
      <w:r>
        <w:rPr>
          <w:rFonts w:hint="eastAsia" w:ascii="Times New Roman" w:hAnsi="Times New Roman" w:eastAsia="方正小标宋简体" w:cs="方正小标宋简体"/>
          <w:snapToGrid w:val="0"/>
          <w:sz w:val="52"/>
          <w:szCs w:val="52"/>
        </w:rPr>
        <w:t>甘肃省艺术基金2024年度文学图书</w:t>
      </w:r>
    </w:p>
    <w:p>
      <w:pPr>
        <w:adjustRightInd w:val="0"/>
        <w:snapToGrid w:val="0"/>
        <w:spacing w:line="900" w:lineRule="exact"/>
        <w:jc w:val="center"/>
        <w:rPr>
          <w:rFonts w:hint="eastAsia" w:ascii="Times New Roman" w:hAnsi="Times New Roman" w:eastAsia="方正小标宋简体" w:cs="方正小标宋简体"/>
          <w:snapToGrid w:val="0"/>
          <w:sz w:val="52"/>
          <w:szCs w:val="52"/>
        </w:rPr>
      </w:pPr>
      <w:r>
        <w:rPr>
          <w:rFonts w:hint="eastAsia" w:ascii="Times New Roman" w:hAnsi="Times New Roman" w:eastAsia="方正小标宋简体" w:cs="方正小标宋简体"/>
          <w:snapToGrid w:val="0"/>
          <w:sz w:val="52"/>
          <w:szCs w:val="52"/>
        </w:rPr>
        <w:t>资助项目申报表</w:t>
      </w:r>
    </w:p>
    <w:p>
      <w:pPr>
        <w:pStyle w:val="2"/>
        <w:jc w:val="center"/>
        <w:rPr>
          <w:rFonts w:hint="eastAsia" w:ascii="Times New Roman" w:hAnsi="Times New Roman" w:eastAsia="楷体_GB2312" w:cs="楷体_GB2312"/>
          <w:sz w:val="32"/>
          <w:szCs w:val="32"/>
        </w:rPr>
      </w:pPr>
      <w:r>
        <w:rPr>
          <w:rFonts w:hint="eastAsia" w:ascii="Times New Roman" w:hAnsi="Times New Roman" w:eastAsia="楷体_GB2312" w:cs="楷体_GB2312"/>
          <w:snapToGrid w:val="0"/>
          <w:sz w:val="32"/>
          <w:szCs w:val="32"/>
        </w:rPr>
        <w:t>（创作类）</w:t>
      </w:r>
    </w:p>
    <w:p>
      <w:pPr>
        <w:adjustRightInd w:val="0"/>
        <w:snapToGrid w:val="0"/>
        <w:spacing w:line="570" w:lineRule="exact"/>
        <w:rPr>
          <w:rFonts w:hint="eastAsia" w:ascii="Times New Roman" w:hAnsi="Times New Roman" w:eastAsia="仿宋_GB2312"/>
          <w:snapToGrid w:val="0"/>
          <w:color w:val="000000"/>
          <w:sz w:val="32"/>
          <w:szCs w:val="32"/>
        </w:rPr>
      </w:pPr>
    </w:p>
    <w:p>
      <w:pPr>
        <w:pStyle w:val="2"/>
        <w:rPr>
          <w:rFonts w:hint="eastAsia" w:ascii="Times New Roman" w:hAnsi="Times New Roman" w:eastAsia="仿宋_GB2312"/>
          <w:snapToGrid w:val="0"/>
          <w:color w:val="000000"/>
          <w:sz w:val="32"/>
          <w:szCs w:val="32"/>
        </w:rPr>
      </w:pPr>
    </w:p>
    <w:p>
      <w:pPr>
        <w:pStyle w:val="3"/>
        <w:rPr>
          <w:rFonts w:hint="eastAsia" w:ascii="Times New Roman" w:hAnsi="Times New Roman"/>
        </w:rPr>
      </w:pPr>
    </w:p>
    <w:p>
      <w:pPr>
        <w:adjustRightInd w:val="0"/>
        <w:snapToGrid w:val="0"/>
        <w:spacing w:line="570" w:lineRule="exact"/>
        <w:ind w:left="420" w:leftChars="200"/>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sz w:val="32"/>
          <w:szCs w:val="32"/>
        </w:rPr>
        <w:t>作品体裁：</w:t>
      </w:r>
      <w:r>
        <w:rPr>
          <w:rFonts w:hint="eastAsia" w:ascii="Times New Roman" w:hAnsi="Times New Roman" w:eastAsia="仿宋_GB2312" w:cs="宋体"/>
          <w:snapToGrid w:val="0"/>
          <w:color w:val="000000"/>
          <w:sz w:val="32"/>
          <w:szCs w:val="32"/>
          <w:u w:val="single"/>
        </w:rPr>
        <w:t xml:space="preserve">                                           </w:t>
      </w:r>
    </w:p>
    <w:p>
      <w:pPr>
        <w:adjustRightInd w:val="0"/>
        <w:snapToGrid w:val="0"/>
        <w:spacing w:line="570" w:lineRule="exact"/>
        <w:ind w:left="420" w:leftChars="200"/>
        <w:rPr>
          <w:rFonts w:hint="eastAsia" w:ascii="Times New Roman" w:hAnsi="Times New Roman" w:eastAsia="仿宋_GB2312" w:cs="宋体"/>
          <w:snapToGrid w:val="0"/>
          <w:color w:val="000000"/>
          <w:sz w:val="32"/>
          <w:szCs w:val="32"/>
        </w:rPr>
      </w:pPr>
    </w:p>
    <w:p>
      <w:pPr>
        <w:adjustRightInd w:val="0"/>
        <w:snapToGrid w:val="0"/>
        <w:spacing w:line="570" w:lineRule="exact"/>
        <w:ind w:left="420" w:leftChars="200"/>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sz w:val="32"/>
          <w:szCs w:val="32"/>
        </w:rPr>
        <w:t>作品名称：</w:t>
      </w:r>
      <w:r>
        <w:rPr>
          <w:rFonts w:hint="eastAsia" w:ascii="Times New Roman" w:hAnsi="Times New Roman" w:eastAsia="仿宋_GB2312" w:cs="宋体"/>
          <w:snapToGrid w:val="0"/>
          <w:color w:val="000000"/>
          <w:sz w:val="32"/>
          <w:szCs w:val="32"/>
          <w:u w:val="single"/>
        </w:rPr>
        <w:t xml:space="preserve">                                           </w:t>
      </w:r>
    </w:p>
    <w:p>
      <w:pPr>
        <w:adjustRightInd w:val="0"/>
        <w:snapToGrid w:val="0"/>
        <w:spacing w:line="570" w:lineRule="exact"/>
        <w:ind w:left="420" w:leftChars="200"/>
        <w:rPr>
          <w:rFonts w:hint="eastAsia" w:ascii="Times New Roman" w:hAnsi="Times New Roman" w:eastAsia="仿宋_GB2312" w:cs="宋体"/>
          <w:snapToGrid w:val="0"/>
          <w:color w:val="000000"/>
          <w:sz w:val="32"/>
          <w:szCs w:val="32"/>
        </w:rPr>
      </w:pPr>
    </w:p>
    <w:p>
      <w:pPr>
        <w:adjustRightInd w:val="0"/>
        <w:snapToGrid w:val="0"/>
        <w:spacing w:line="570" w:lineRule="exact"/>
        <w:ind w:left="420" w:leftChars="200"/>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sz w:val="32"/>
          <w:szCs w:val="32"/>
        </w:rPr>
        <w:t>申报单位：</w:t>
      </w:r>
      <w:r>
        <w:rPr>
          <w:rFonts w:hint="eastAsia" w:ascii="Times New Roman" w:hAnsi="Times New Roman" w:eastAsia="仿宋_GB2312" w:cs="宋体"/>
          <w:snapToGrid w:val="0"/>
          <w:color w:val="000000"/>
          <w:sz w:val="32"/>
          <w:szCs w:val="32"/>
          <w:u w:val="single"/>
        </w:rPr>
        <w:t xml:space="preserve">                                           </w:t>
      </w:r>
    </w:p>
    <w:p>
      <w:pPr>
        <w:adjustRightInd w:val="0"/>
        <w:snapToGrid w:val="0"/>
        <w:spacing w:line="570" w:lineRule="exact"/>
        <w:ind w:left="420" w:leftChars="200"/>
        <w:rPr>
          <w:rFonts w:hint="eastAsia" w:ascii="Times New Roman" w:hAnsi="Times New Roman" w:eastAsia="仿宋_GB2312"/>
          <w:snapToGrid w:val="0"/>
          <w:sz w:val="32"/>
          <w:szCs w:val="32"/>
        </w:rPr>
      </w:pPr>
    </w:p>
    <w:p>
      <w:pPr>
        <w:adjustRightInd w:val="0"/>
        <w:snapToGrid w:val="0"/>
        <w:spacing w:line="570" w:lineRule="exact"/>
        <w:ind w:left="420" w:leftChars="200"/>
        <w:rPr>
          <w:rFonts w:hint="eastAsia" w:ascii="Times New Roman" w:hAnsi="Times New Roman" w:eastAsia="仿宋_GB2312" w:cs="宋体"/>
          <w:snapToGrid w:val="0"/>
          <w:color w:val="000000"/>
          <w:sz w:val="32"/>
          <w:szCs w:val="32"/>
          <w:u w:val="single"/>
        </w:rPr>
      </w:pPr>
      <w:r>
        <w:rPr>
          <w:rFonts w:hint="eastAsia" w:ascii="Times New Roman" w:hAnsi="Times New Roman" w:eastAsia="仿宋_GB2312"/>
          <w:snapToGrid w:val="0"/>
          <w:sz w:val="32"/>
          <w:szCs w:val="32"/>
        </w:rPr>
        <w:t>推荐单位：</w:t>
      </w:r>
      <w:r>
        <w:rPr>
          <w:rFonts w:hint="eastAsia" w:ascii="Times New Roman" w:hAnsi="Times New Roman" w:eastAsia="仿宋_GB2312" w:cs="宋体"/>
          <w:snapToGrid w:val="0"/>
          <w:color w:val="000000"/>
          <w:sz w:val="32"/>
          <w:szCs w:val="32"/>
          <w:u w:val="single"/>
        </w:rPr>
        <w:t xml:space="preserve">                                 </w:t>
      </w:r>
      <w:r>
        <w:rPr>
          <w:rFonts w:hint="eastAsia" w:ascii="Times New Roman" w:hAnsi="Times New Roman" w:eastAsia="仿宋_GB2312"/>
          <w:snapToGrid w:val="0"/>
          <w:sz w:val="32"/>
          <w:szCs w:val="32"/>
          <w:u w:val="single"/>
        </w:rPr>
        <w:t>（盖章）</w:t>
      </w:r>
      <w:r>
        <w:rPr>
          <w:rFonts w:hint="eastAsia" w:ascii="Times New Roman" w:hAnsi="Times New Roman" w:eastAsia="仿宋_GB2312" w:cs="宋体"/>
          <w:snapToGrid w:val="0"/>
          <w:color w:val="000000"/>
          <w:sz w:val="32"/>
          <w:szCs w:val="32"/>
          <w:u w:val="single"/>
        </w:rPr>
        <w:t xml:space="preserve">       </w:t>
      </w:r>
    </w:p>
    <w:p>
      <w:pPr>
        <w:adjustRightInd w:val="0"/>
        <w:snapToGrid w:val="0"/>
        <w:spacing w:line="570" w:lineRule="exact"/>
        <w:ind w:left="420" w:leftChars="200"/>
        <w:rPr>
          <w:rFonts w:hint="eastAsia" w:ascii="Times New Roman" w:hAnsi="Times New Roman" w:eastAsia="仿宋_GB2312"/>
          <w:snapToGrid w:val="0"/>
          <w:color w:val="000000"/>
          <w:sz w:val="32"/>
          <w:szCs w:val="32"/>
        </w:rPr>
      </w:pPr>
    </w:p>
    <w:p>
      <w:pPr>
        <w:adjustRightInd w:val="0"/>
        <w:snapToGrid w:val="0"/>
        <w:spacing w:line="570" w:lineRule="exact"/>
        <w:ind w:left="420" w:leftChars="200"/>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sz w:val="32"/>
          <w:szCs w:val="32"/>
        </w:rPr>
        <w:t>填报日期：</w:t>
      </w:r>
      <w:r>
        <w:rPr>
          <w:rFonts w:hint="eastAsia" w:ascii="Times New Roman" w:hAnsi="Times New Roman" w:eastAsia="仿宋_GB2312" w:cs="宋体"/>
          <w:snapToGrid w:val="0"/>
          <w:color w:val="000000"/>
          <w:sz w:val="32"/>
          <w:szCs w:val="32"/>
          <w:u w:val="single"/>
        </w:rPr>
        <w:t xml:space="preserve">                                           </w:t>
      </w:r>
    </w:p>
    <w:p>
      <w:pPr>
        <w:adjustRightInd w:val="0"/>
        <w:snapToGrid w:val="0"/>
        <w:spacing w:line="570" w:lineRule="exact"/>
        <w:jc w:val="center"/>
        <w:rPr>
          <w:rFonts w:hint="eastAsia" w:ascii="Times New Roman" w:hAnsi="Times New Roman" w:eastAsia="黑体" w:cs="黑体"/>
          <w:snapToGrid w:val="0"/>
          <w:sz w:val="32"/>
          <w:szCs w:val="32"/>
        </w:rPr>
      </w:pPr>
      <w:r>
        <w:rPr>
          <w:rFonts w:hint="eastAsia" w:ascii="Times New Roman" w:hAnsi="Times New Roman" w:eastAsia="仿宋_GB2312"/>
          <w:snapToGrid w:val="0"/>
          <w:color w:val="000000"/>
          <w:sz w:val="32"/>
          <w:szCs w:val="32"/>
        </w:rPr>
        <w:br w:type="page"/>
      </w:r>
      <w:r>
        <w:rPr>
          <w:rFonts w:hint="eastAsia" w:ascii="Times New Roman" w:hAnsi="Times New Roman" w:eastAsia="黑体" w:cs="黑体"/>
          <w:snapToGrid w:val="0"/>
          <w:sz w:val="32"/>
          <w:szCs w:val="32"/>
        </w:rPr>
        <w:t>承诺书</w:t>
      </w:r>
    </w:p>
    <w:p>
      <w:pPr>
        <w:outlineLvl w:val="0"/>
        <w:rPr>
          <w:rFonts w:ascii="Times New Roman" w:hAnsi="Times New Roman" w:eastAsia="仿宋_GB2312"/>
          <w:b/>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outlineLvl w:val="0"/>
        <w:rPr>
          <w:rFonts w:hint="eastAsia" w:ascii="Times New Roman" w:hAnsi="Times New Roman" w:eastAsia="仿宋_GB2312" w:cs="仿宋_GB2312"/>
          <w:sz w:val="30"/>
          <w:szCs w:val="30"/>
        </w:rPr>
      </w:pPr>
      <w:r>
        <w:rPr>
          <w:rFonts w:hint="eastAsia" w:ascii="Times New Roman" w:hAnsi="Times New Roman" w:eastAsia="仿宋_GB2312" w:cs="仿宋_GB2312"/>
          <w:b/>
          <w:sz w:val="30"/>
          <w:szCs w:val="30"/>
        </w:rPr>
        <w:t>项目申报单位承诺：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20"/>
        <w:jc w:val="lef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我单位申报</w:t>
      </w:r>
      <w:r>
        <w:rPr>
          <w:rFonts w:hint="eastAsia" w:ascii="Times New Roman" w:hAnsi="Times New Roman" w:eastAsia="仿宋_GB2312" w:cs="仿宋_GB2312"/>
          <w:sz w:val="30"/>
          <w:szCs w:val="30"/>
          <w:u w:val="single"/>
        </w:rPr>
        <w:t xml:space="preserve">                          </w:t>
      </w:r>
      <w:r>
        <w:rPr>
          <w:rFonts w:hint="eastAsia" w:ascii="Times New Roman" w:hAnsi="Times New Roman" w:eastAsia="仿宋_GB2312" w:cs="仿宋_GB2312"/>
          <w:sz w:val="30"/>
          <w:szCs w:val="30"/>
        </w:rPr>
        <w:t>，作为甘肃省艺术基金2024年度</w:t>
      </w:r>
      <w:r>
        <w:rPr>
          <w:rFonts w:hint="eastAsia" w:ascii="Times New Roman" w:hAnsi="Times New Roman" w:eastAsia="仿宋_GB2312" w:cs="仿宋_GB2312"/>
          <w:sz w:val="30"/>
          <w:szCs w:val="30"/>
          <w:lang w:eastAsia="zh-CN"/>
        </w:rPr>
        <w:t>文学图书</w:t>
      </w:r>
      <w:r>
        <w:rPr>
          <w:rFonts w:hint="eastAsia" w:ascii="Times New Roman" w:hAnsi="Times New Roman" w:eastAsia="仿宋_GB2312" w:cs="仿宋_GB2312"/>
          <w:sz w:val="30"/>
          <w:szCs w:val="30"/>
        </w:rPr>
        <w:t>创作资助项目，现郑重承诺如下：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20"/>
        <w:jc w:val="lef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lang w:eastAsia="zh-CN"/>
        </w:rPr>
        <w:t>一、</w:t>
      </w:r>
      <w:r>
        <w:rPr>
          <w:rFonts w:hint="eastAsia" w:ascii="Times New Roman" w:hAnsi="Times New Roman" w:eastAsia="仿宋_GB2312" w:cs="仿宋_GB2312"/>
          <w:sz w:val="30"/>
          <w:szCs w:val="30"/>
        </w:rPr>
        <w:t>我单位已认真阅读《甘肃省艺术基金项目资金管理办法》《甘肃省艺术基金2024年度项目申报指南》，并按要求填写《项目申报书》。所填报内容真实、完整、有效、合法，不存在弄虚作假，不侵犯第三方的知识产权等权利。若提供的内容和材料信息不实，愿意承担一切相关责任和后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20"/>
        <w:jc w:val="left"/>
        <w:textAlignment w:val="auto"/>
        <w:rPr>
          <w:rFonts w:hint="eastAsia" w:ascii="Times New Roman" w:hAnsi="Times New Roman" w:eastAsia="仿宋_GB2312" w:cs="仿宋_GB2312"/>
          <w:color w:val="auto"/>
          <w:sz w:val="30"/>
          <w:szCs w:val="30"/>
        </w:rPr>
      </w:pPr>
      <w:r>
        <w:rPr>
          <w:rFonts w:hint="eastAsia" w:ascii="Times New Roman" w:hAnsi="Times New Roman" w:eastAsia="仿宋_GB2312" w:cs="仿宋_GB2312"/>
          <w:sz w:val="30"/>
          <w:szCs w:val="30"/>
          <w:lang w:eastAsia="zh-CN"/>
        </w:rPr>
        <w:t>二、</w:t>
      </w:r>
      <w:r>
        <w:rPr>
          <w:rFonts w:hint="eastAsia" w:ascii="Times New Roman" w:hAnsi="Times New Roman" w:eastAsia="仿宋_GB2312" w:cs="仿宋_GB2312"/>
          <w:color w:val="auto"/>
          <w:sz w:val="30"/>
          <w:szCs w:val="30"/>
        </w:rPr>
        <w:t>我单位申报项目自获得专项资金支持之日起，行业主管部门和我省出品单位即享有该项目申报精神文明建设“五个一工程”等国家级重要奖项的资格。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20"/>
        <w:jc w:val="left"/>
        <w:textAlignment w:val="auto"/>
        <w:rPr>
          <w:rFonts w:hint="eastAsia" w:ascii="Times New Roman" w:hAnsi="Times New Roman" w:eastAsia="仿宋_GB2312" w:cs="仿宋_GB2312"/>
          <w:color w:val="auto"/>
          <w:sz w:val="30"/>
          <w:szCs w:val="30"/>
        </w:rPr>
      </w:pPr>
      <w:r>
        <w:rPr>
          <w:rFonts w:hint="eastAsia" w:ascii="Times New Roman" w:hAnsi="Times New Roman" w:eastAsia="仿宋_GB2312" w:cs="仿宋_GB2312"/>
          <w:color w:val="auto"/>
          <w:sz w:val="30"/>
          <w:szCs w:val="30"/>
          <w:lang w:eastAsia="zh-CN"/>
        </w:rPr>
        <w:t>三、</w:t>
      </w:r>
      <w:r>
        <w:rPr>
          <w:rFonts w:hint="eastAsia" w:ascii="Times New Roman" w:hAnsi="Times New Roman" w:eastAsia="仿宋_GB2312" w:cs="仿宋_GB2312"/>
          <w:color w:val="auto"/>
          <w:sz w:val="30"/>
          <w:szCs w:val="30"/>
        </w:rPr>
        <w:t>我单位将严格遵守项目资助相关规定，认真开展创作，取得预期效果。</w:t>
      </w:r>
      <w:r>
        <w:rPr>
          <w:rFonts w:hint="eastAsia" w:ascii="Times New Roman" w:hAnsi="Times New Roman" w:eastAsia="仿宋_GB2312" w:cs="仿宋_GB2312"/>
          <w:color w:val="auto"/>
          <w:sz w:val="30"/>
          <w:szCs w:val="30"/>
          <w:lang w:eastAsia="zh-CN"/>
        </w:rPr>
        <w:t>如</w:t>
      </w:r>
      <w:r>
        <w:rPr>
          <w:rFonts w:hint="eastAsia" w:ascii="Times New Roman" w:hAnsi="Times New Roman" w:eastAsia="仿宋_GB2312" w:cs="仿宋_GB2312"/>
          <w:color w:val="auto"/>
          <w:sz w:val="30"/>
          <w:szCs w:val="30"/>
        </w:rPr>
        <w:t>获得扶持的项目在约定期限内无法完成的，将按《甘肃省艺术基金项目资金管理办法》规定，及时向领导小组办公室提交延期申请；无法完成或转出甘肃立项的，将及时向基金管理机构说明原因并退还全部扶持资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20"/>
        <w:jc w:val="left"/>
        <w:textAlignment w:val="auto"/>
        <w:rPr>
          <w:rFonts w:hint="eastAsia" w:ascii="Times New Roman" w:hAnsi="Times New Roman" w:eastAsia="仿宋_GB2312" w:cs="仿宋_GB2312"/>
          <w:color w:val="auto"/>
          <w:sz w:val="30"/>
          <w:szCs w:val="30"/>
        </w:rPr>
      </w:pPr>
      <w:r>
        <w:rPr>
          <w:rFonts w:hint="eastAsia" w:ascii="Times New Roman" w:hAnsi="Times New Roman" w:eastAsia="仿宋_GB2312" w:cs="仿宋_GB2312"/>
          <w:color w:val="auto"/>
          <w:sz w:val="30"/>
          <w:szCs w:val="30"/>
          <w:lang w:eastAsia="zh-CN"/>
        </w:rPr>
        <w:t>四、</w:t>
      </w:r>
      <w:r>
        <w:rPr>
          <w:rFonts w:hint="eastAsia" w:ascii="Times New Roman" w:hAnsi="Times New Roman" w:eastAsia="仿宋_GB2312" w:cs="仿宋_GB2312"/>
          <w:sz w:val="30"/>
          <w:szCs w:val="30"/>
        </w:rPr>
        <w:t>我单位将严格遵守相关法律、法规和《甘肃省艺术基金项目资金管理办法》等相关规定，</w:t>
      </w:r>
      <w:r>
        <w:rPr>
          <w:rFonts w:hint="eastAsia" w:ascii="Times New Roman" w:hAnsi="Times New Roman" w:eastAsia="仿宋_GB2312" w:cs="仿宋_GB2312"/>
          <w:color w:val="auto"/>
          <w:sz w:val="30"/>
          <w:szCs w:val="30"/>
        </w:rPr>
        <w:t>组织实施项目、使用专项资金，自觉接受基金管理机构和审计等部门的监督检查和绩效考评，一旦出现违法、违规行为，基金管理机构有权收回专项资金。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2250" w:firstLineChars="750"/>
        <w:textAlignment w:val="auto"/>
        <w:rPr>
          <w:rFonts w:hint="eastAsia" w:ascii="Times New Roman" w:hAnsi="Times New Roman"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2250" w:firstLineChars="750"/>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项目单位（公章）：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rPr>
          <w:rFonts w:hint="eastAsia" w:ascii="Times New Roman" w:hAnsi="Times New Roman"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单位法人（签字）：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2024年  月   日</w:t>
      </w:r>
    </w:p>
    <w:p>
      <w:pPr>
        <w:spacing w:line="500" w:lineRule="exact"/>
        <w:ind w:firstLine="640" w:firstLineChars="200"/>
        <w:rPr>
          <w:rFonts w:ascii="Times New Roman" w:hAnsi="Times New Roman" w:eastAsia="仿宋_GB2312"/>
          <w:sz w:val="32"/>
          <w:szCs w:val="32"/>
        </w:rPr>
      </w:pPr>
    </w:p>
    <w:p>
      <w:pPr>
        <w:adjustRightInd w:val="0"/>
        <w:snapToGrid w:val="0"/>
        <w:spacing w:line="570" w:lineRule="exact"/>
        <w:ind w:firstLine="640" w:firstLineChars="200"/>
        <w:rPr>
          <w:rFonts w:hint="eastAsia" w:ascii="Times New Roman" w:hAnsi="Times New Roman" w:eastAsia="黑体" w:cs="黑体"/>
          <w:bCs/>
          <w:snapToGrid w:val="0"/>
          <w:color w:val="000000"/>
          <w:sz w:val="32"/>
          <w:szCs w:val="32"/>
        </w:rPr>
      </w:pPr>
      <w:r>
        <w:rPr>
          <w:rFonts w:hint="eastAsia" w:ascii="Times New Roman" w:hAnsi="Times New Roman" w:eastAsia="黑体" w:cs="黑体"/>
          <w:bCs/>
          <w:snapToGrid w:val="0"/>
          <w:sz w:val="32"/>
          <w:szCs w:val="32"/>
        </w:rPr>
        <w:t>一、申报单位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1991"/>
        <w:gridCol w:w="1290"/>
        <w:gridCol w:w="1040"/>
        <w:gridCol w:w="1580"/>
        <w:gridCol w:w="1703"/>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jc w:val="center"/>
        </w:trPr>
        <w:tc>
          <w:tcPr>
            <w:tcW w:w="199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姓   名</w:t>
            </w:r>
          </w:p>
        </w:tc>
        <w:tc>
          <w:tcPr>
            <w:tcW w:w="2330" w:type="dxa"/>
            <w:gridSpan w:val="2"/>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580"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笔名</w:t>
            </w:r>
          </w:p>
        </w:tc>
        <w:tc>
          <w:tcPr>
            <w:tcW w:w="3171" w:type="dxa"/>
            <w:gridSpan w:val="2"/>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jc w:val="center"/>
        </w:trPr>
        <w:tc>
          <w:tcPr>
            <w:tcW w:w="199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性   别</w:t>
            </w:r>
          </w:p>
        </w:tc>
        <w:tc>
          <w:tcPr>
            <w:tcW w:w="1290"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040"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民族</w:t>
            </w:r>
          </w:p>
        </w:tc>
        <w:tc>
          <w:tcPr>
            <w:tcW w:w="1580"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703"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出生年月</w:t>
            </w:r>
          </w:p>
        </w:tc>
        <w:tc>
          <w:tcPr>
            <w:tcW w:w="1468"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548" w:hRule="atLeast"/>
          <w:jc w:val="center"/>
        </w:trPr>
        <w:tc>
          <w:tcPr>
            <w:tcW w:w="199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推荐单位</w:t>
            </w:r>
          </w:p>
        </w:tc>
        <w:tc>
          <w:tcPr>
            <w:tcW w:w="7081" w:type="dxa"/>
            <w:gridSpan w:val="5"/>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592" w:hRule="atLeast"/>
          <w:jc w:val="center"/>
        </w:trPr>
        <w:tc>
          <w:tcPr>
            <w:tcW w:w="199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所在单位</w:t>
            </w:r>
          </w:p>
        </w:tc>
        <w:tc>
          <w:tcPr>
            <w:tcW w:w="7081" w:type="dxa"/>
            <w:gridSpan w:val="5"/>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644" w:hRule="atLeast"/>
          <w:jc w:val="center"/>
        </w:trPr>
        <w:tc>
          <w:tcPr>
            <w:tcW w:w="199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通讯地址及邮编</w:t>
            </w:r>
          </w:p>
        </w:tc>
        <w:tc>
          <w:tcPr>
            <w:tcW w:w="7081" w:type="dxa"/>
            <w:gridSpan w:val="5"/>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7318" w:hRule="atLeast"/>
          <w:jc w:val="center"/>
        </w:trPr>
        <w:tc>
          <w:tcPr>
            <w:tcW w:w="9072" w:type="dxa"/>
            <w:gridSpan w:val="6"/>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 xml:space="preserve">申报单位简介及所报领域获奖情况 （不超过1000字）    </w:t>
            </w:r>
          </w:p>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 xml:space="preserve">    </w:t>
            </w: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p>
            <w:pPr>
              <w:pStyle w:val="2"/>
              <w:rPr>
                <w:rFonts w:hint="eastAsia" w:ascii="Times New Roman" w:hAnsi="Times New Roman" w:eastAsia="仿宋_GB2312" w:cs="宋体"/>
                <w:snapToGrid w:val="0"/>
                <w:sz w:val="24"/>
              </w:rPr>
            </w:pPr>
          </w:p>
          <w:p>
            <w:pPr>
              <w:pStyle w:val="3"/>
              <w:rPr>
                <w:rFonts w:hint="eastAsia" w:ascii="Times New Roman" w:hAnsi="Times New Roman" w:eastAsia="仿宋_GB2312" w:cs="宋体"/>
                <w:snapToGrid w:val="0"/>
                <w:sz w:val="24"/>
              </w:rPr>
            </w:pPr>
          </w:p>
          <w:p>
            <w:pPr>
              <w:pStyle w:val="4"/>
              <w:rPr>
                <w:rFonts w:hint="eastAsia" w:ascii="Times New Roman" w:hAnsi="Times New Roman" w:eastAsia="仿宋_GB2312"/>
                <w:snapToGrid w:val="0"/>
              </w:rPr>
            </w:pPr>
          </w:p>
          <w:p>
            <w:pPr>
              <w:pStyle w:val="2"/>
              <w:tabs>
                <w:tab w:val="left" w:pos="5254"/>
              </w:tabs>
              <w:ind w:left="0" w:leftChars="0"/>
              <w:rPr>
                <w:rFonts w:hint="eastAsia" w:ascii="Times New Roman" w:hAnsi="Times New Roman" w:eastAsia="仿宋_GB2312" w:cs="宋体"/>
                <w:snapToGrid w:val="0"/>
                <w:sz w:val="24"/>
              </w:rPr>
            </w:pPr>
          </w:p>
          <w:p>
            <w:pPr>
              <w:pStyle w:val="3"/>
              <w:rPr>
                <w:rFonts w:hint="eastAsia" w:ascii="Times New Roman" w:hAnsi="Times New Roman"/>
              </w:rPr>
            </w:pPr>
          </w:p>
          <w:p>
            <w:pPr>
              <w:pStyle w:val="3"/>
              <w:rPr>
                <w:rFonts w:hint="eastAsia" w:ascii="Times New Roman" w:hAnsi="Times New Roman" w:eastAsia="仿宋_GB2312" w:cs="宋体"/>
                <w:snapToGrid w:val="0"/>
                <w:sz w:val="24"/>
              </w:rPr>
            </w:pPr>
          </w:p>
          <w:p>
            <w:pPr>
              <w:pStyle w:val="6"/>
              <w:ind w:left="2100"/>
              <w:rPr>
                <w:rFonts w:hint="eastAsia" w:ascii="Times New Roman" w:hAnsi="Times New Roman" w:eastAsia="仿宋_GB2312" w:cs="宋体"/>
                <w:snapToGrid w:val="0"/>
                <w:sz w:val="24"/>
              </w:rPr>
            </w:pPr>
          </w:p>
          <w:p>
            <w:pPr>
              <w:rPr>
                <w:rFonts w:hint="eastAsia" w:ascii="Times New Roman" w:hAnsi="Times New Roman" w:eastAsia="仿宋_GB2312" w:cs="宋体"/>
                <w:snapToGrid w:val="0"/>
                <w:sz w:val="24"/>
              </w:rPr>
            </w:pPr>
          </w:p>
          <w:p>
            <w:pPr>
              <w:pStyle w:val="2"/>
              <w:rPr>
                <w:rFonts w:hint="eastAsia" w:ascii="Times New Roman" w:hAnsi="Times New Roman"/>
              </w:rPr>
            </w:pPr>
          </w:p>
          <w:p>
            <w:pPr>
              <w:rPr>
                <w:rFonts w:hint="eastAsia" w:ascii="Times New Roman" w:hAnsi="Times New Roman"/>
              </w:rPr>
            </w:pP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20" w:lineRule="exact"/>
              <w:rPr>
                <w:rFonts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p>
            <w:pPr>
              <w:pStyle w:val="3"/>
              <w:rPr>
                <w:rFonts w:hint="eastAsia" w:ascii="Times New Roman" w:hAnsi="Times New Roman"/>
              </w:rPr>
            </w:pPr>
          </w:p>
        </w:tc>
      </w:tr>
    </w:tbl>
    <w:p>
      <w:pPr>
        <w:adjustRightInd w:val="0"/>
        <w:snapToGrid w:val="0"/>
        <w:spacing w:line="400" w:lineRule="exact"/>
        <w:rPr>
          <w:rFonts w:hint="eastAsia" w:ascii="Times New Roman" w:hAnsi="Times New Roman" w:eastAsia="黑体"/>
          <w:bCs/>
          <w:snapToGrid w:val="0"/>
          <w:sz w:val="32"/>
          <w:szCs w:val="32"/>
        </w:rPr>
      </w:pPr>
      <w:r>
        <w:rPr>
          <w:rFonts w:hint="eastAsia" w:ascii="Times New Roman" w:hAnsi="Times New Roman" w:eastAsia="仿宋_GB2312"/>
          <w:bCs/>
          <w:snapToGrid w:val="0"/>
          <w:sz w:val="32"/>
          <w:szCs w:val="32"/>
        </w:rPr>
        <w:br w:type="page"/>
      </w:r>
      <w:r>
        <w:rPr>
          <w:rFonts w:hint="eastAsia" w:ascii="Times New Roman" w:hAnsi="Times New Roman" w:eastAsia="仿宋_GB2312"/>
          <w:bCs/>
          <w:snapToGrid w:val="0"/>
          <w:sz w:val="32"/>
          <w:szCs w:val="32"/>
        </w:rPr>
        <w:t xml:space="preserve">    </w:t>
      </w:r>
      <w:r>
        <w:rPr>
          <w:rFonts w:hint="eastAsia" w:ascii="Times New Roman" w:hAnsi="Times New Roman" w:eastAsia="黑体" w:cs="黑体"/>
          <w:bCs/>
          <w:snapToGrid w:val="0"/>
          <w:sz w:val="32"/>
          <w:szCs w:val="32"/>
        </w:rPr>
        <w:t>二、申报项目情况</w:t>
      </w:r>
    </w:p>
    <w:tbl>
      <w:tblPr>
        <w:tblStyle w:val="7"/>
        <w:tblW w:w="0" w:type="auto"/>
        <w:jc w:val="center"/>
        <w:tblLayout w:type="fixed"/>
        <w:tblCellMar>
          <w:top w:w="17" w:type="dxa"/>
          <w:left w:w="17" w:type="dxa"/>
          <w:bottom w:w="17" w:type="dxa"/>
          <w:right w:w="17" w:type="dxa"/>
        </w:tblCellMar>
      </w:tblPr>
      <w:tblGrid>
        <w:gridCol w:w="1911"/>
        <w:gridCol w:w="1760"/>
        <w:gridCol w:w="2464"/>
        <w:gridCol w:w="1137"/>
        <w:gridCol w:w="1800"/>
      </w:tblGrid>
      <w:tr>
        <w:tblPrEx>
          <w:tblCellMar>
            <w:top w:w="17" w:type="dxa"/>
            <w:left w:w="17" w:type="dxa"/>
            <w:bottom w:w="17" w:type="dxa"/>
            <w:right w:w="17" w:type="dxa"/>
          </w:tblCellMar>
        </w:tblPrEx>
        <w:trPr>
          <w:trHeight w:val="301" w:hRule="atLeast"/>
          <w:jc w:val="center"/>
        </w:trPr>
        <w:tc>
          <w:tcPr>
            <w:tcW w:w="19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项目名称</w:t>
            </w:r>
          </w:p>
        </w:tc>
        <w:tc>
          <w:tcPr>
            <w:tcW w:w="7161"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1094" w:hRule="atLeast"/>
          <w:jc w:val="center"/>
        </w:trPr>
        <w:tc>
          <w:tcPr>
            <w:tcW w:w="19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文学体裁（单选）</w:t>
            </w:r>
          </w:p>
        </w:tc>
        <w:tc>
          <w:tcPr>
            <w:tcW w:w="7161"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snapToGrid w:val="0"/>
              <w:spacing w:line="28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 xml:space="preserve">长篇小说□          长篇报告文学□      长篇纪实文学□     </w:t>
            </w:r>
          </w:p>
          <w:p>
            <w:pPr>
              <w:adjustRightInd w:val="0"/>
              <w:snapToGrid w:val="0"/>
              <w:spacing w:line="28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中篇小说□            短篇小说集□            诗歌集□          散文集□                儿童文学□        文学评论集□          文艺理论评论专属□          其他□</w:t>
            </w:r>
          </w:p>
        </w:tc>
      </w:tr>
      <w:tr>
        <w:tblPrEx>
          <w:tblCellMar>
            <w:top w:w="17" w:type="dxa"/>
            <w:left w:w="17" w:type="dxa"/>
            <w:bottom w:w="17" w:type="dxa"/>
            <w:right w:w="17" w:type="dxa"/>
          </w:tblCellMar>
        </w:tblPrEx>
        <w:trPr>
          <w:trHeight w:val="397" w:hRule="atLeast"/>
          <w:jc w:val="center"/>
        </w:trPr>
        <w:tc>
          <w:tcPr>
            <w:tcW w:w="19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预期成果</w:t>
            </w:r>
          </w:p>
        </w:tc>
        <w:tc>
          <w:tcPr>
            <w:tcW w:w="7161" w:type="dxa"/>
            <w:gridSpan w:val="4"/>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left"/>
              <w:rPr>
                <w:rFonts w:hint="eastAsia" w:ascii="Times New Roman" w:hAnsi="Times New Roman" w:eastAsia="仿宋_GB2312" w:cs="宋体"/>
                <w:snapToGrid w:val="0"/>
                <w:sz w:val="24"/>
              </w:rPr>
            </w:pPr>
          </w:p>
          <w:p>
            <w:pPr>
              <w:adjustRightInd w:val="0"/>
              <w:snapToGrid w:val="0"/>
              <w:spacing w:line="32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sym w:font="Wingdings 2" w:char="00A3"/>
            </w:r>
            <w:r>
              <w:rPr>
                <w:rFonts w:hint="eastAsia" w:ascii="Times New Roman" w:hAnsi="Times New Roman" w:eastAsia="仿宋_GB2312" w:cs="宋体"/>
                <w:snapToGrid w:val="0"/>
                <w:sz w:val="24"/>
              </w:rPr>
              <w:t xml:space="preserve">著作      □咨询报告       □系列论文     □电子出版物  </w:t>
            </w:r>
          </w:p>
          <w:p>
            <w:pPr>
              <w:adjustRightInd w:val="0"/>
              <w:snapToGrid w:val="0"/>
              <w:spacing w:line="32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□其他（请在此注明成果形式）</w:t>
            </w:r>
          </w:p>
        </w:tc>
      </w:tr>
      <w:tr>
        <w:tblPrEx>
          <w:tblCellMar>
            <w:top w:w="17" w:type="dxa"/>
            <w:left w:w="17" w:type="dxa"/>
            <w:bottom w:w="17" w:type="dxa"/>
            <w:right w:w="17" w:type="dxa"/>
          </w:tblCellMar>
        </w:tblPrEx>
        <w:trPr>
          <w:trHeight w:val="1724" w:hRule="atLeast"/>
          <w:jc w:val="center"/>
        </w:trPr>
        <w:tc>
          <w:tcPr>
            <w:tcW w:w="1911" w:type="dxa"/>
            <w:tcBorders>
              <w:top w:val="nil"/>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主题（多选）</w:t>
            </w:r>
          </w:p>
        </w:tc>
        <w:tc>
          <w:tcPr>
            <w:tcW w:w="7161" w:type="dxa"/>
            <w:gridSpan w:val="4"/>
            <w:tcBorders>
              <w:top w:val="nil"/>
              <w:left w:val="nil"/>
              <w:bottom w:val="single" w:color="auto" w:sz="4" w:space="0"/>
              <w:right w:val="single" w:color="auto" w:sz="4" w:space="0"/>
            </w:tcBorders>
            <w:noWrap w:val="0"/>
            <w:vAlign w:val="center"/>
          </w:tcPr>
          <w:p>
            <w:pPr>
              <w:adjustRightInd w:val="0"/>
              <w:snapToGrid w:val="0"/>
              <w:spacing w:line="280" w:lineRule="exact"/>
              <w:rPr>
                <w:rFonts w:hint="eastAsia" w:ascii="Times New Roman" w:hAnsi="Times New Roman" w:eastAsia="仿宋_GB2312" w:cs="宋体"/>
                <w:snapToGrid w:val="0"/>
                <w:sz w:val="24"/>
              </w:rPr>
            </w:pPr>
          </w:p>
          <w:p>
            <w:pPr>
              <w:adjustRightInd w:val="0"/>
              <w:snapToGrid w:val="0"/>
              <w:spacing w:line="28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社会主义核心价值观□  爱国主义□  优秀传统文化□</w:t>
            </w:r>
          </w:p>
          <w:p>
            <w:pPr>
              <w:adjustRightInd w:val="0"/>
              <w:snapToGrid w:val="0"/>
              <w:spacing w:line="28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弘扬革命文化□  改革开放□  乡村振兴□  全面建设小康社会□</w:t>
            </w:r>
          </w:p>
          <w:p>
            <w:pPr>
              <w:adjustRightInd w:val="0"/>
              <w:snapToGrid w:val="0"/>
              <w:spacing w:line="28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讲好甘肃故事□  讴歌党、讴歌祖国、讴歌人民、讴歌英雄□</w:t>
            </w:r>
          </w:p>
          <w:p>
            <w:pPr>
              <w:adjustRightInd w:val="0"/>
              <w:snapToGrid w:val="0"/>
              <w:spacing w:line="28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民族团结进步□  一带一路□  生态文明建设□</w:t>
            </w:r>
          </w:p>
          <w:p>
            <w:pPr>
              <w:adjustRightInd w:val="0"/>
              <w:snapToGrid w:val="0"/>
              <w:spacing w:line="28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 xml:space="preserve">文化和旅游融合发展□  文化惠民□  </w:t>
            </w:r>
          </w:p>
          <w:p>
            <w:pPr>
              <w:adjustRightInd w:val="0"/>
              <w:snapToGrid w:val="0"/>
              <w:spacing w:line="280" w:lineRule="exact"/>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tcBorders>
              <w:top w:val="nil"/>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题材</w:t>
            </w:r>
          </w:p>
        </w:tc>
        <w:tc>
          <w:tcPr>
            <w:tcW w:w="7161" w:type="dxa"/>
            <w:gridSpan w:val="4"/>
            <w:tcBorders>
              <w:top w:val="nil"/>
              <w:left w:val="nil"/>
              <w:bottom w:val="single" w:color="auto" w:sz="4" w:space="0"/>
              <w:right w:val="single" w:color="auto" w:sz="4" w:space="0"/>
            </w:tcBorders>
            <w:noWrap w:val="0"/>
            <w:vAlign w:val="center"/>
          </w:tcPr>
          <w:p>
            <w:pPr>
              <w:adjustRightInd w:val="0"/>
              <w:snapToGrid w:val="0"/>
              <w:spacing w:line="280" w:lineRule="exact"/>
              <w:rPr>
                <w:rFonts w:hint="eastAsia" w:ascii="Times New Roman" w:hAnsi="Times New Roman" w:eastAsia="仿宋_GB2312" w:cs="宋体"/>
                <w:snapToGrid w:val="0"/>
                <w:sz w:val="24"/>
              </w:rPr>
            </w:pPr>
          </w:p>
          <w:p>
            <w:pPr>
              <w:adjustRightInd w:val="0"/>
              <w:snapToGrid w:val="0"/>
              <w:spacing w:line="28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 xml:space="preserve">重大历史□  重大革命□  重大现实□  民族□   历史□  </w:t>
            </w:r>
          </w:p>
          <w:p>
            <w:pPr>
              <w:adjustRightInd w:val="0"/>
              <w:snapToGrid w:val="0"/>
              <w:spacing w:line="280" w:lineRule="exact"/>
              <w:ind w:firstLine="480" w:firstLineChars="200"/>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 xml:space="preserve">现实□      都市□      工业□  农村□   军旅□  </w:t>
            </w:r>
          </w:p>
          <w:p>
            <w:pPr>
              <w:adjustRightInd w:val="0"/>
              <w:snapToGrid w:val="0"/>
              <w:spacing w:line="280" w:lineRule="exact"/>
              <w:ind w:firstLine="240" w:firstLineChars="100"/>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青少年□      神话□      传奇□  科幻□   其他□</w:t>
            </w:r>
          </w:p>
        </w:tc>
      </w:tr>
      <w:tr>
        <w:tblPrEx>
          <w:tblCellMar>
            <w:top w:w="17" w:type="dxa"/>
            <w:left w:w="17" w:type="dxa"/>
            <w:bottom w:w="17" w:type="dxa"/>
            <w:right w:w="17" w:type="dxa"/>
          </w:tblCellMar>
        </w:tblPrEx>
        <w:trPr>
          <w:trHeight w:val="397" w:hRule="atLeast"/>
          <w:jc w:val="center"/>
        </w:trPr>
        <w:tc>
          <w:tcPr>
            <w:tcW w:w="1911" w:type="dxa"/>
            <w:tcBorders>
              <w:top w:val="nil"/>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原创作品</w:t>
            </w:r>
          </w:p>
        </w:tc>
        <w:tc>
          <w:tcPr>
            <w:tcW w:w="7161" w:type="dxa"/>
            <w:gridSpan w:val="4"/>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是□    否□</w:t>
            </w:r>
          </w:p>
        </w:tc>
      </w:tr>
      <w:tr>
        <w:tblPrEx>
          <w:tblCellMar>
            <w:top w:w="17" w:type="dxa"/>
            <w:left w:w="17" w:type="dxa"/>
            <w:bottom w:w="17" w:type="dxa"/>
            <w:right w:w="17" w:type="dxa"/>
          </w:tblCellMar>
        </w:tblPrEx>
        <w:trPr>
          <w:trHeight w:val="899" w:hRule="atLeast"/>
          <w:jc w:val="center"/>
        </w:trPr>
        <w:tc>
          <w:tcPr>
            <w:tcW w:w="1911" w:type="dxa"/>
            <w:tcBorders>
              <w:top w:val="nil"/>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关键词</w:t>
            </w:r>
          </w:p>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（至少3个）</w:t>
            </w:r>
          </w:p>
        </w:tc>
        <w:tc>
          <w:tcPr>
            <w:tcW w:w="7161" w:type="dxa"/>
            <w:gridSpan w:val="4"/>
            <w:tcBorders>
              <w:top w:val="nil"/>
              <w:left w:val="nil"/>
              <w:bottom w:val="single" w:color="auto" w:sz="4" w:space="0"/>
              <w:right w:val="single" w:color="auto" w:sz="4" w:space="0"/>
            </w:tcBorders>
            <w:noWrap w:val="0"/>
            <w:vAlign w:val="center"/>
          </w:tcPr>
          <w:p>
            <w:pPr>
              <w:adjustRightInd w:val="0"/>
              <w:snapToGrid w:val="0"/>
              <w:spacing w:line="280" w:lineRule="exact"/>
              <w:rPr>
                <w:rFonts w:hint="eastAsia" w:ascii="Times New Roman" w:hAnsi="Times New Roman" w:eastAsia="仿宋_GB2312" w:cs="宋体"/>
                <w:snapToGrid w:val="0"/>
                <w:sz w:val="24"/>
              </w:rPr>
            </w:pPr>
          </w:p>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vMerge w:val="restart"/>
            <w:tcBorders>
              <w:top w:val="nil"/>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项目负责人</w:t>
            </w:r>
          </w:p>
        </w:tc>
        <w:tc>
          <w:tcPr>
            <w:tcW w:w="176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姓名</w:t>
            </w:r>
          </w:p>
        </w:tc>
        <w:tc>
          <w:tcPr>
            <w:tcW w:w="2464"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性别</w:t>
            </w:r>
          </w:p>
        </w:tc>
        <w:tc>
          <w:tcPr>
            <w:tcW w:w="180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vMerge w:val="continue"/>
            <w:tcBorders>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76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工作单位</w:t>
            </w:r>
          </w:p>
        </w:tc>
        <w:tc>
          <w:tcPr>
            <w:tcW w:w="2464"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职务/职称</w:t>
            </w:r>
          </w:p>
        </w:tc>
        <w:tc>
          <w:tcPr>
            <w:tcW w:w="180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vMerge w:val="continue"/>
            <w:tcBorders>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76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联系电话</w:t>
            </w:r>
          </w:p>
        </w:tc>
        <w:tc>
          <w:tcPr>
            <w:tcW w:w="2464"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电子邮箱</w:t>
            </w:r>
          </w:p>
        </w:tc>
        <w:tc>
          <w:tcPr>
            <w:tcW w:w="180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76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通讯地址</w:t>
            </w:r>
          </w:p>
        </w:tc>
        <w:tc>
          <w:tcPr>
            <w:tcW w:w="5401" w:type="dxa"/>
            <w:gridSpan w:val="3"/>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vMerge w:val="restart"/>
            <w:tcBorders>
              <w:top w:val="nil"/>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项目联系人</w:t>
            </w:r>
          </w:p>
        </w:tc>
        <w:tc>
          <w:tcPr>
            <w:tcW w:w="176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姓名</w:t>
            </w:r>
          </w:p>
        </w:tc>
        <w:tc>
          <w:tcPr>
            <w:tcW w:w="2464"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性别</w:t>
            </w:r>
          </w:p>
        </w:tc>
        <w:tc>
          <w:tcPr>
            <w:tcW w:w="180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vMerge w:val="continue"/>
            <w:tcBorders>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76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工作单位</w:t>
            </w:r>
          </w:p>
        </w:tc>
        <w:tc>
          <w:tcPr>
            <w:tcW w:w="2464"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职务/职称</w:t>
            </w:r>
          </w:p>
        </w:tc>
        <w:tc>
          <w:tcPr>
            <w:tcW w:w="180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vMerge w:val="continue"/>
            <w:tcBorders>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76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联系电话</w:t>
            </w:r>
          </w:p>
        </w:tc>
        <w:tc>
          <w:tcPr>
            <w:tcW w:w="2464"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电子邮箱</w:t>
            </w:r>
          </w:p>
        </w:tc>
        <w:tc>
          <w:tcPr>
            <w:tcW w:w="180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76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通讯地址</w:t>
            </w:r>
          </w:p>
        </w:tc>
        <w:tc>
          <w:tcPr>
            <w:tcW w:w="5401" w:type="dxa"/>
            <w:gridSpan w:val="3"/>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财务联系人</w:t>
            </w:r>
          </w:p>
        </w:tc>
        <w:tc>
          <w:tcPr>
            <w:tcW w:w="1760"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姓名</w:t>
            </w:r>
          </w:p>
        </w:tc>
        <w:tc>
          <w:tcPr>
            <w:tcW w:w="2464"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性别</w:t>
            </w:r>
          </w:p>
        </w:tc>
        <w:tc>
          <w:tcPr>
            <w:tcW w:w="1800"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760"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工作单位</w:t>
            </w:r>
          </w:p>
        </w:tc>
        <w:tc>
          <w:tcPr>
            <w:tcW w:w="2464"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职务/职称</w:t>
            </w:r>
          </w:p>
        </w:tc>
        <w:tc>
          <w:tcPr>
            <w:tcW w:w="1800"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760"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联系电话</w:t>
            </w:r>
          </w:p>
        </w:tc>
        <w:tc>
          <w:tcPr>
            <w:tcW w:w="2464"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电子邮箱</w:t>
            </w:r>
          </w:p>
        </w:tc>
        <w:tc>
          <w:tcPr>
            <w:tcW w:w="1800"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76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通讯地址</w:t>
            </w:r>
          </w:p>
        </w:tc>
        <w:tc>
          <w:tcPr>
            <w:tcW w:w="5401" w:type="dxa"/>
            <w:gridSpan w:val="3"/>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bl>
    <w:p>
      <w:pPr>
        <w:adjustRightInd w:val="0"/>
        <w:snapToGrid w:val="0"/>
        <w:spacing w:line="570" w:lineRule="exact"/>
        <w:ind w:firstLine="640" w:firstLineChars="200"/>
        <w:rPr>
          <w:rFonts w:hint="eastAsia" w:ascii="Times New Roman" w:hAnsi="Times New Roman" w:eastAsia="仿宋_GB2312" w:cs="黑体"/>
          <w:bCs/>
          <w:snapToGrid w:val="0"/>
          <w:color w:val="000000"/>
          <w:sz w:val="32"/>
          <w:szCs w:val="32"/>
        </w:rPr>
      </w:pPr>
      <w:r>
        <w:rPr>
          <w:rFonts w:hint="eastAsia" w:ascii="Times New Roman" w:hAnsi="Times New Roman" w:eastAsia="仿宋_GB2312" w:cs="黑体"/>
          <w:bCs/>
          <w:snapToGrid w:val="0"/>
          <w:color w:val="000000"/>
          <w:sz w:val="32"/>
          <w:szCs w:val="32"/>
        </w:rPr>
        <w:br w:type="page"/>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9072" w:type="dxa"/>
            <w:noWrap w:val="0"/>
            <w:vAlign w:val="center"/>
          </w:tcPr>
          <w:p>
            <w:pPr>
              <w:adjustRightInd w:val="0"/>
              <w:snapToGrid w:val="0"/>
              <w:spacing w:line="32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1.申报项目的主题思想、内容简介、艺术特色和价值意义。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9072" w:type="dxa"/>
            <w:noWrap w:val="0"/>
            <w:vAlign w:val="center"/>
          </w:tcPr>
          <w:p>
            <w:pPr>
              <w:adjustRightInd w:val="0"/>
              <w:snapToGrid w:val="0"/>
              <w:spacing w:line="32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2.申报项目的前期准备情况。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9072" w:type="dxa"/>
            <w:noWrap w:val="0"/>
            <w:vAlign w:val="center"/>
          </w:tcPr>
          <w:p>
            <w:pPr>
              <w:adjustRightInd w:val="0"/>
              <w:snapToGrid w:val="0"/>
              <w:spacing w:line="32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3.完成申报项目的保障条件。限4000字以内。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0138" w:hRule="atLeast"/>
          <w:jc w:val="center"/>
        </w:trPr>
        <w:tc>
          <w:tcPr>
            <w:tcW w:w="9072" w:type="dxa"/>
            <w:noWrap w:val="0"/>
            <w:vAlign w:val="center"/>
          </w:tcPr>
          <w:p>
            <w:pPr>
              <w:adjustRightInd w:val="0"/>
              <w:snapToGrid w:val="0"/>
              <w:spacing w:line="320" w:lineRule="exact"/>
              <w:jc w:val="left"/>
              <w:rPr>
                <w:rFonts w:hint="eastAsia" w:ascii="Times New Roman" w:hAnsi="Times New Roman" w:eastAsia="仿宋_GB2312" w:cs="宋体"/>
                <w:snapToGrid w:val="0"/>
                <w:sz w:val="24"/>
              </w:rPr>
            </w:pPr>
          </w:p>
        </w:tc>
      </w:tr>
    </w:tbl>
    <w:p>
      <w:pPr>
        <w:spacing w:before="23"/>
        <w:rPr>
          <w:rFonts w:hint="eastAsia" w:ascii="Times New Roman" w:hAnsi="Times New Roman" w:eastAsia="仿宋_GB2312" w:cs="仿宋_GB2312"/>
        </w:rPr>
      </w:pPr>
      <w:r>
        <w:rPr>
          <w:rFonts w:hint="eastAsia" w:ascii="Times New Roman" w:hAnsi="Times New Roman" w:eastAsia="仿宋_GB2312" w:cs="仿宋_GB2312"/>
        </w:rPr>
        <w:t>注：此表可加附页</w:t>
      </w:r>
    </w:p>
    <w:p>
      <w:pPr>
        <w:adjustRightInd w:val="0"/>
        <w:snapToGrid w:val="0"/>
        <w:spacing w:line="570" w:lineRule="exact"/>
        <w:ind w:firstLine="640" w:firstLineChars="200"/>
        <w:rPr>
          <w:rFonts w:hint="eastAsia" w:ascii="Times New Roman" w:hAnsi="Times New Roman" w:eastAsia="仿宋_GB2312"/>
          <w:snapToGrid w:val="0"/>
          <w:color w:val="000000"/>
          <w:sz w:val="32"/>
          <w:szCs w:val="32"/>
        </w:rPr>
      </w:pPr>
      <w:r>
        <w:rPr>
          <w:rFonts w:ascii="Times New Roman" w:hAnsi="Times New Roman" w:eastAsia="仿宋_GB2312"/>
          <w:bCs/>
          <w:snapToGrid w:val="0"/>
          <w:sz w:val="32"/>
          <w:szCs w:val="32"/>
        </w:rPr>
        <w:br w:type="page"/>
      </w:r>
      <w:r>
        <w:rPr>
          <w:rFonts w:hint="eastAsia" w:ascii="Times New Roman" w:hAnsi="Times New Roman" w:eastAsia="黑体" w:cs="黑体"/>
          <w:bCs/>
          <w:snapToGrid w:val="0"/>
          <w:sz w:val="32"/>
          <w:szCs w:val="32"/>
        </w:rPr>
        <w:t>三、实施计划</w:t>
      </w:r>
    </w:p>
    <w:tbl>
      <w:tblPr>
        <w:tblStyle w:val="7"/>
        <w:tblW w:w="0" w:type="auto"/>
        <w:jc w:val="center"/>
        <w:tblLayout w:type="fixed"/>
        <w:tblCellMar>
          <w:top w:w="17" w:type="dxa"/>
          <w:left w:w="17" w:type="dxa"/>
          <w:bottom w:w="17" w:type="dxa"/>
          <w:right w:w="17" w:type="dxa"/>
        </w:tblCellMar>
      </w:tblPr>
      <w:tblGrid>
        <w:gridCol w:w="2801"/>
        <w:gridCol w:w="1889"/>
        <w:gridCol w:w="804"/>
        <w:gridCol w:w="643"/>
        <w:gridCol w:w="744"/>
        <w:gridCol w:w="2191"/>
      </w:tblGrid>
      <w:tr>
        <w:tblPrEx>
          <w:tblCellMar>
            <w:top w:w="17" w:type="dxa"/>
            <w:left w:w="17" w:type="dxa"/>
            <w:bottom w:w="17" w:type="dxa"/>
            <w:right w:w="17" w:type="dxa"/>
          </w:tblCellMar>
        </w:tblPrEx>
        <w:trPr>
          <w:trHeight w:val="500" w:hRule="atLeast"/>
          <w:jc w:val="center"/>
        </w:trPr>
        <w:tc>
          <w:tcPr>
            <w:tcW w:w="28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项目实施周期</w:t>
            </w:r>
          </w:p>
        </w:tc>
        <w:tc>
          <w:tcPr>
            <w:tcW w:w="6271" w:type="dxa"/>
            <w:gridSpan w:val="5"/>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snapToGrid w:val="0"/>
                <w:sz w:val="24"/>
              </w:rPr>
              <w:t xml:space="preserve"> </w:t>
            </w:r>
            <w:r>
              <w:rPr>
                <w:rFonts w:hint="eastAsia" w:ascii="Times New Roman" w:hAnsi="Times New Roman" w:eastAsia="仿宋_GB2312" w:cs="宋体"/>
                <w:snapToGrid w:val="0"/>
                <w:sz w:val="24"/>
              </w:rPr>
              <w:t xml:space="preserve"> </w:t>
            </w:r>
          </w:p>
        </w:tc>
      </w:tr>
      <w:tr>
        <w:tblPrEx>
          <w:tblCellMar>
            <w:top w:w="17" w:type="dxa"/>
            <w:left w:w="17" w:type="dxa"/>
            <w:bottom w:w="17" w:type="dxa"/>
            <w:right w:w="17" w:type="dxa"/>
          </w:tblCellMar>
        </w:tblPrEx>
        <w:trPr>
          <w:trHeight w:val="500" w:hRule="atLeast"/>
          <w:jc w:val="center"/>
        </w:trPr>
        <w:tc>
          <w:tcPr>
            <w:tcW w:w="9072" w:type="dxa"/>
            <w:gridSpan w:val="6"/>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楷体_GB2312" w:cs="楷体_GB2312"/>
                <w:snapToGrid w:val="0"/>
                <w:sz w:val="24"/>
              </w:rPr>
              <w:t>第一阶段（创作计划）</w:t>
            </w: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正文完结日期</w:t>
            </w:r>
          </w:p>
        </w:tc>
        <w:tc>
          <w:tcPr>
            <w:tcW w:w="6271" w:type="dxa"/>
            <w:gridSpan w:val="5"/>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实施阶段</w:t>
            </w:r>
          </w:p>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lang w:eastAsia="zh-CN"/>
              </w:rPr>
              <w:t>（</w:t>
            </w:r>
            <w:r>
              <w:rPr>
                <w:rFonts w:hint="eastAsia" w:ascii="Times New Roman" w:hAnsi="Times New Roman" w:eastAsia="仿宋_GB2312" w:cs="宋体"/>
                <w:snapToGrid w:val="0"/>
                <w:sz w:val="24"/>
              </w:rPr>
              <w:t>可自行增行</w:t>
            </w:r>
            <w:r>
              <w:rPr>
                <w:rFonts w:hint="eastAsia" w:ascii="Times New Roman" w:hAnsi="Times New Roman" w:eastAsia="仿宋_GB2312" w:cs="宋体"/>
                <w:snapToGrid w:val="0"/>
                <w:sz w:val="24"/>
                <w:lang w:eastAsia="zh-CN"/>
              </w:rPr>
              <w:t>）</w:t>
            </w:r>
          </w:p>
        </w:tc>
        <w:tc>
          <w:tcPr>
            <w:tcW w:w="6271" w:type="dxa"/>
            <w:gridSpan w:val="5"/>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具体实施内容</w:t>
            </w: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6271" w:type="dxa"/>
            <w:gridSpan w:val="5"/>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6271" w:type="dxa"/>
            <w:gridSpan w:val="5"/>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6271" w:type="dxa"/>
            <w:gridSpan w:val="5"/>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779"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预期目标</w:t>
            </w:r>
          </w:p>
        </w:tc>
        <w:tc>
          <w:tcPr>
            <w:tcW w:w="6271" w:type="dxa"/>
            <w:gridSpan w:val="5"/>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0" w:hRule="atLeast"/>
          <w:jc w:val="center"/>
        </w:trPr>
        <w:tc>
          <w:tcPr>
            <w:tcW w:w="9072" w:type="dxa"/>
            <w:gridSpan w:val="6"/>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楷体_GB2312" w:cs="楷体_GB2312"/>
                <w:snapToGrid w:val="0"/>
                <w:sz w:val="24"/>
              </w:rPr>
              <w:t>第二阶段（出版计划）</w:t>
            </w:r>
          </w:p>
        </w:tc>
      </w:tr>
      <w:tr>
        <w:tblPrEx>
          <w:tblCellMar>
            <w:top w:w="17" w:type="dxa"/>
            <w:left w:w="17" w:type="dxa"/>
            <w:bottom w:w="17" w:type="dxa"/>
            <w:right w:w="17" w:type="dxa"/>
          </w:tblCellMar>
        </w:tblPrEx>
        <w:trPr>
          <w:trHeight w:val="501"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发行日期</w:t>
            </w:r>
          </w:p>
        </w:tc>
        <w:tc>
          <w:tcPr>
            <w:tcW w:w="1889"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191" w:type="dxa"/>
            <w:gridSpan w:val="3"/>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发行数量</w:t>
            </w:r>
          </w:p>
        </w:tc>
        <w:tc>
          <w:tcPr>
            <w:tcW w:w="2191"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册</w:t>
            </w: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出版实施阶段</w:t>
            </w:r>
          </w:p>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lang w:eastAsia="zh-CN"/>
              </w:rPr>
              <w:t>（</w:t>
            </w:r>
            <w:r>
              <w:rPr>
                <w:rFonts w:hint="eastAsia" w:ascii="Times New Roman" w:hAnsi="Times New Roman" w:eastAsia="仿宋_GB2312" w:cs="宋体"/>
                <w:snapToGrid w:val="0"/>
                <w:sz w:val="24"/>
              </w:rPr>
              <w:t>可自行增行</w:t>
            </w:r>
            <w:r>
              <w:rPr>
                <w:rFonts w:hint="eastAsia" w:ascii="Times New Roman" w:hAnsi="Times New Roman" w:eastAsia="仿宋_GB2312" w:cs="宋体"/>
                <w:snapToGrid w:val="0"/>
                <w:sz w:val="24"/>
                <w:lang w:eastAsia="zh-CN"/>
              </w:rPr>
              <w:t>）</w:t>
            </w:r>
          </w:p>
        </w:tc>
        <w:tc>
          <w:tcPr>
            <w:tcW w:w="3336" w:type="dxa"/>
            <w:gridSpan w:val="3"/>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发行地点</w:t>
            </w:r>
          </w:p>
        </w:tc>
        <w:tc>
          <w:tcPr>
            <w:tcW w:w="2935"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发行数量</w:t>
            </w: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3336" w:type="dxa"/>
            <w:gridSpan w:val="3"/>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935"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3336" w:type="dxa"/>
            <w:gridSpan w:val="3"/>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935"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3336" w:type="dxa"/>
            <w:gridSpan w:val="3"/>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935"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1002" w:hRule="atLeast"/>
          <w:jc w:val="center"/>
        </w:trPr>
        <w:tc>
          <w:tcPr>
            <w:tcW w:w="2801" w:type="dxa"/>
            <w:tcBorders>
              <w:top w:val="nil"/>
              <w:left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预期目标</w:t>
            </w:r>
          </w:p>
        </w:tc>
        <w:tc>
          <w:tcPr>
            <w:tcW w:w="6271" w:type="dxa"/>
            <w:gridSpan w:val="5"/>
            <w:tcBorders>
              <w:top w:val="nil"/>
              <w:left w:val="nil"/>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0" w:hRule="atLeast"/>
          <w:jc w:val="center"/>
        </w:trPr>
        <w:tc>
          <w:tcPr>
            <w:tcW w:w="9072"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楷体_GB2312" w:cs="楷体_GB2312"/>
                <w:snapToGrid w:val="0"/>
                <w:sz w:val="24"/>
              </w:rPr>
              <w:t>第三阶段（结项验收）</w:t>
            </w:r>
          </w:p>
        </w:tc>
      </w:tr>
      <w:tr>
        <w:tblPrEx>
          <w:tblCellMar>
            <w:top w:w="17" w:type="dxa"/>
            <w:left w:w="17" w:type="dxa"/>
            <w:bottom w:w="17" w:type="dxa"/>
            <w:right w:w="17" w:type="dxa"/>
          </w:tblCellMar>
        </w:tblPrEx>
        <w:trPr>
          <w:trHeight w:val="500" w:hRule="atLeast"/>
          <w:jc w:val="center"/>
        </w:trPr>
        <w:tc>
          <w:tcPr>
            <w:tcW w:w="28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结项日期</w:t>
            </w:r>
          </w:p>
        </w:tc>
        <w:tc>
          <w:tcPr>
            <w:tcW w:w="6271"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0" w:hRule="atLeast"/>
          <w:jc w:val="center"/>
        </w:trPr>
        <w:tc>
          <w:tcPr>
            <w:tcW w:w="280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项目成果</w:t>
            </w:r>
          </w:p>
          <w:p>
            <w:pPr>
              <w:adjustRightInd w:val="0"/>
              <w:snapToGrid w:val="0"/>
              <w:spacing w:line="320" w:lineRule="exact"/>
              <w:jc w:val="center"/>
              <w:rPr>
                <w:rFonts w:hint="eastAsia" w:ascii="Times New Roman" w:hAnsi="Times New Roman" w:eastAsia="仿宋_GB2312" w:cs="宋体"/>
                <w:snapToGrid w:val="0"/>
                <w:sz w:val="24"/>
                <w:lang w:eastAsia="zh-CN"/>
              </w:rPr>
            </w:pPr>
            <w:r>
              <w:rPr>
                <w:rFonts w:hint="eastAsia" w:ascii="Times New Roman" w:hAnsi="Times New Roman" w:eastAsia="仿宋_GB2312" w:cs="宋体"/>
                <w:snapToGrid w:val="0"/>
                <w:sz w:val="24"/>
                <w:lang w:eastAsia="zh-CN"/>
              </w:rPr>
              <w:t>（</w:t>
            </w:r>
            <w:r>
              <w:rPr>
                <w:rFonts w:hint="eastAsia" w:ascii="Times New Roman" w:hAnsi="Times New Roman" w:eastAsia="仿宋_GB2312" w:cs="宋体"/>
                <w:snapToGrid w:val="0"/>
                <w:sz w:val="24"/>
              </w:rPr>
              <w:t>可自行增行</w:t>
            </w:r>
            <w:r>
              <w:rPr>
                <w:rFonts w:hint="eastAsia" w:ascii="Times New Roman" w:hAnsi="Times New Roman" w:eastAsia="仿宋_GB2312" w:cs="宋体"/>
                <w:snapToGrid w:val="0"/>
                <w:sz w:val="24"/>
                <w:lang w:eastAsia="zh-CN"/>
              </w:rPr>
              <w:t>）</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bCs/>
                <w:snapToGrid w:val="0"/>
                <w:sz w:val="24"/>
              </w:rPr>
            </w:pPr>
            <w:r>
              <w:rPr>
                <w:rFonts w:hint="eastAsia" w:ascii="Times New Roman" w:hAnsi="Times New Roman" w:eastAsia="仿宋_GB2312" w:cs="宋体"/>
                <w:bCs/>
                <w:snapToGrid w:val="0"/>
                <w:sz w:val="24"/>
              </w:rPr>
              <w:t xml:space="preserve">成果形式               </w:t>
            </w:r>
          </w:p>
        </w:tc>
        <w:tc>
          <w:tcPr>
            <w:tcW w:w="357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bCs/>
                <w:snapToGrid w:val="0"/>
                <w:sz w:val="24"/>
              </w:rPr>
            </w:pPr>
            <w:r>
              <w:rPr>
                <w:rFonts w:hint="eastAsia" w:ascii="Times New Roman" w:hAnsi="Times New Roman" w:eastAsia="仿宋_GB2312" w:cs="宋体"/>
                <w:bCs/>
                <w:snapToGrid w:val="0"/>
                <w:sz w:val="24"/>
              </w:rPr>
              <w:t>成果规格及数量</w:t>
            </w:r>
          </w:p>
        </w:tc>
      </w:tr>
      <w:tr>
        <w:tblPrEx>
          <w:tblCellMar>
            <w:top w:w="17" w:type="dxa"/>
            <w:left w:w="17" w:type="dxa"/>
            <w:bottom w:w="17" w:type="dxa"/>
            <w:right w:w="17" w:type="dxa"/>
          </w:tblCellMar>
        </w:tblPrEx>
        <w:trPr>
          <w:trHeight w:val="500" w:hRule="atLeast"/>
          <w:jc w:val="center"/>
        </w:trPr>
        <w:tc>
          <w:tcPr>
            <w:tcW w:w="2801"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357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1" w:hRule="atLeast"/>
          <w:jc w:val="center"/>
        </w:trPr>
        <w:tc>
          <w:tcPr>
            <w:tcW w:w="2801"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357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bl>
    <w:p>
      <w:pPr>
        <w:pStyle w:val="9"/>
        <w:adjustRightInd w:val="0"/>
        <w:snapToGrid w:val="0"/>
        <w:spacing w:line="570" w:lineRule="exact"/>
        <w:ind w:firstLine="640" w:firstLineChars="200"/>
        <w:rPr>
          <w:rFonts w:hint="eastAsia" w:ascii="Times New Roman" w:hAnsi="Times New Roman" w:eastAsia="仿宋_GB2312"/>
          <w:bCs/>
          <w:snapToGrid w:val="0"/>
          <w:sz w:val="32"/>
          <w:szCs w:val="32"/>
        </w:rPr>
      </w:pPr>
      <w:r>
        <w:rPr>
          <w:rFonts w:hint="eastAsia" w:ascii="Times New Roman" w:hAnsi="Times New Roman" w:eastAsia="仿宋_GB2312"/>
          <w:bCs/>
          <w:snapToGrid w:val="0"/>
          <w:sz w:val="32"/>
          <w:szCs w:val="32"/>
        </w:rPr>
        <w:br w:type="page"/>
      </w:r>
      <w:r>
        <w:rPr>
          <w:rFonts w:hint="eastAsia" w:ascii="Times New Roman" w:hAnsi="Times New Roman" w:eastAsia="黑体" w:cs="黑体"/>
          <w:bCs/>
          <w:snapToGrid w:val="0"/>
          <w:sz w:val="32"/>
          <w:szCs w:val="32"/>
        </w:rPr>
        <w:t>四、项目经费预算</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2713"/>
        <w:gridCol w:w="6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73" w:hRule="atLeast"/>
          <w:jc w:val="center"/>
        </w:trPr>
        <w:tc>
          <w:tcPr>
            <w:tcW w:w="2713"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收款单位名称</w:t>
            </w:r>
          </w:p>
        </w:tc>
        <w:tc>
          <w:tcPr>
            <w:tcW w:w="6359" w:type="dxa"/>
            <w:noWrap w:val="0"/>
            <w:vAlign w:val="top"/>
          </w:tcPr>
          <w:p>
            <w:pPr>
              <w:adjustRightInd w:val="0"/>
              <w:snapToGrid w:val="0"/>
              <w:spacing w:line="320" w:lineRule="exact"/>
              <w:jc w:val="center"/>
              <w:rPr>
                <w:rFonts w:hint="eastAsia" w:ascii="Times New Roman" w:hAnsi="Times New Roman" w:eastAsia="仿宋_GB2312"/>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58" w:hRule="atLeast"/>
          <w:jc w:val="center"/>
        </w:trPr>
        <w:tc>
          <w:tcPr>
            <w:tcW w:w="2713"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收款单位账号</w:t>
            </w:r>
          </w:p>
        </w:tc>
        <w:tc>
          <w:tcPr>
            <w:tcW w:w="6359" w:type="dxa"/>
            <w:noWrap w:val="0"/>
            <w:vAlign w:val="top"/>
          </w:tcPr>
          <w:p>
            <w:pPr>
              <w:adjustRightInd w:val="0"/>
              <w:snapToGrid w:val="0"/>
              <w:spacing w:line="320" w:lineRule="exact"/>
              <w:jc w:val="center"/>
              <w:rPr>
                <w:rFonts w:hint="eastAsia" w:ascii="Times New Roman" w:hAnsi="Times New Roman" w:eastAsia="仿宋_GB2312"/>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713"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开户银行名称</w:t>
            </w:r>
          </w:p>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（具体到支行）</w:t>
            </w:r>
          </w:p>
        </w:tc>
        <w:tc>
          <w:tcPr>
            <w:tcW w:w="6359" w:type="dxa"/>
            <w:noWrap w:val="0"/>
            <w:vAlign w:val="top"/>
          </w:tcPr>
          <w:p>
            <w:pPr>
              <w:adjustRightInd w:val="0"/>
              <w:snapToGrid w:val="0"/>
              <w:spacing w:line="320" w:lineRule="exact"/>
              <w:jc w:val="center"/>
              <w:rPr>
                <w:rFonts w:hint="eastAsia" w:ascii="Times New Roman" w:hAnsi="Times New Roman" w:eastAsia="仿宋_GB2312"/>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68" w:hRule="atLeast"/>
          <w:jc w:val="center"/>
        </w:trPr>
        <w:tc>
          <w:tcPr>
            <w:tcW w:w="2713"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开户银行行号</w:t>
            </w:r>
          </w:p>
        </w:tc>
        <w:tc>
          <w:tcPr>
            <w:tcW w:w="6359" w:type="dxa"/>
            <w:noWrap w:val="0"/>
            <w:vAlign w:val="top"/>
          </w:tcPr>
          <w:p>
            <w:pPr>
              <w:adjustRightInd w:val="0"/>
              <w:snapToGrid w:val="0"/>
              <w:spacing w:line="320" w:lineRule="exact"/>
              <w:jc w:val="center"/>
              <w:rPr>
                <w:rFonts w:hint="eastAsia" w:ascii="Times New Roman" w:hAnsi="Times New Roman" w:eastAsia="仿宋_GB2312"/>
                <w:snapToGrid w:val="0"/>
                <w:color w:val="000000"/>
                <w:sz w:val="24"/>
              </w:rPr>
            </w:pPr>
          </w:p>
        </w:tc>
      </w:tr>
    </w:tbl>
    <w:p>
      <w:pPr>
        <w:adjustRightInd w:val="0"/>
        <w:snapToGrid w:val="0"/>
        <w:spacing w:line="570" w:lineRule="exact"/>
        <w:ind w:firstLine="640" w:firstLineChars="200"/>
        <w:rPr>
          <w:rFonts w:hint="eastAsia" w:ascii="Times New Roman" w:hAnsi="Times New Roman" w:eastAsia="仿宋_GB2312"/>
          <w:snapToGrid w:val="0"/>
          <w:color w:val="000000"/>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2227"/>
        <w:gridCol w:w="1202"/>
        <w:gridCol w:w="1241"/>
        <w:gridCol w:w="4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tblHeader/>
          <w:jc w:val="center"/>
        </w:trPr>
        <w:tc>
          <w:tcPr>
            <w:tcW w:w="2227" w:type="dxa"/>
            <w:noWrap w:val="0"/>
            <w:vAlign w:val="center"/>
          </w:tcPr>
          <w:p>
            <w:pPr>
              <w:adjustRightInd w:val="0"/>
              <w:snapToGrid w:val="0"/>
              <w:spacing w:line="300" w:lineRule="exact"/>
              <w:jc w:val="center"/>
              <w:rPr>
                <w:rFonts w:hint="eastAsia" w:ascii="Times New Roman" w:hAnsi="Times New Roman" w:eastAsia="黑体" w:cs="黑体"/>
                <w:bCs/>
                <w:snapToGrid w:val="0"/>
                <w:color w:val="000000"/>
                <w:sz w:val="24"/>
              </w:rPr>
            </w:pPr>
            <w:r>
              <w:rPr>
                <w:rFonts w:hint="eastAsia" w:ascii="Times New Roman" w:hAnsi="Times New Roman" w:eastAsia="黑体" w:cs="黑体"/>
                <w:bCs/>
                <w:snapToGrid w:val="0"/>
                <w:color w:val="000000"/>
                <w:sz w:val="24"/>
              </w:rPr>
              <w:t>开支项目</w:t>
            </w:r>
          </w:p>
        </w:tc>
        <w:tc>
          <w:tcPr>
            <w:tcW w:w="1202" w:type="dxa"/>
            <w:noWrap w:val="0"/>
            <w:vAlign w:val="center"/>
          </w:tcPr>
          <w:p>
            <w:pPr>
              <w:adjustRightInd w:val="0"/>
              <w:snapToGrid w:val="0"/>
              <w:spacing w:line="300" w:lineRule="exact"/>
              <w:jc w:val="center"/>
              <w:rPr>
                <w:rFonts w:hint="eastAsia" w:ascii="Times New Roman" w:hAnsi="Times New Roman" w:eastAsia="黑体" w:cs="黑体"/>
                <w:bCs/>
                <w:snapToGrid w:val="0"/>
                <w:sz w:val="24"/>
              </w:rPr>
            </w:pPr>
            <w:r>
              <w:rPr>
                <w:rFonts w:hint="eastAsia" w:ascii="Times New Roman" w:hAnsi="Times New Roman" w:eastAsia="黑体" w:cs="黑体"/>
                <w:bCs/>
                <w:snapToGrid w:val="0"/>
                <w:sz w:val="24"/>
              </w:rPr>
              <w:t>自筹经费</w:t>
            </w:r>
          </w:p>
          <w:p>
            <w:pPr>
              <w:adjustRightInd w:val="0"/>
              <w:snapToGrid w:val="0"/>
              <w:spacing w:line="300" w:lineRule="exact"/>
              <w:jc w:val="center"/>
              <w:rPr>
                <w:rFonts w:hint="eastAsia" w:ascii="Times New Roman" w:hAnsi="Times New Roman" w:eastAsia="黑体" w:cs="黑体"/>
                <w:bCs/>
                <w:snapToGrid w:val="0"/>
                <w:color w:val="FF0000"/>
                <w:sz w:val="24"/>
              </w:rPr>
            </w:pPr>
            <w:r>
              <w:rPr>
                <w:rFonts w:hint="eastAsia" w:ascii="Times New Roman" w:hAnsi="Times New Roman" w:eastAsia="黑体" w:cs="黑体"/>
                <w:bCs/>
                <w:snapToGrid w:val="0"/>
                <w:sz w:val="24"/>
              </w:rPr>
              <w:t>（万元）</w:t>
            </w:r>
          </w:p>
        </w:tc>
        <w:tc>
          <w:tcPr>
            <w:tcW w:w="1241" w:type="dxa"/>
            <w:noWrap w:val="0"/>
            <w:vAlign w:val="center"/>
          </w:tcPr>
          <w:p>
            <w:pPr>
              <w:adjustRightInd w:val="0"/>
              <w:snapToGrid w:val="0"/>
              <w:spacing w:line="300" w:lineRule="exact"/>
              <w:jc w:val="center"/>
              <w:rPr>
                <w:rFonts w:hint="eastAsia" w:ascii="Times New Roman" w:hAnsi="Times New Roman" w:eastAsia="黑体" w:cs="黑体"/>
                <w:bCs/>
                <w:snapToGrid w:val="0"/>
                <w:color w:val="000000"/>
                <w:sz w:val="24"/>
              </w:rPr>
            </w:pPr>
            <w:r>
              <w:rPr>
                <w:rFonts w:hint="eastAsia" w:ascii="Times New Roman" w:hAnsi="Times New Roman" w:eastAsia="黑体" w:cs="黑体"/>
                <w:bCs/>
                <w:snapToGrid w:val="0"/>
                <w:color w:val="000000"/>
                <w:sz w:val="24"/>
              </w:rPr>
              <w:t>申请额度（万元）</w:t>
            </w:r>
          </w:p>
        </w:tc>
        <w:tc>
          <w:tcPr>
            <w:tcW w:w="4402" w:type="dxa"/>
            <w:noWrap w:val="0"/>
            <w:vAlign w:val="center"/>
          </w:tcPr>
          <w:p>
            <w:pPr>
              <w:adjustRightInd w:val="0"/>
              <w:snapToGrid w:val="0"/>
              <w:spacing w:line="300" w:lineRule="exact"/>
              <w:jc w:val="center"/>
              <w:rPr>
                <w:rFonts w:hint="eastAsia" w:ascii="Times New Roman" w:hAnsi="Times New Roman" w:eastAsia="黑体" w:cs="黑体"/>
                <w:bCs/>
                <w:snapToGrid w:val="0"/>
                <w:color w:val="000000"/>
                <w:sz w:val="24"/>
              </w:rPr>
            </w:pPr>
            <w:r>
              <w:rPr>
                <w:rFonts w:hint="eastAsia" w:ascii="Times New Roman" w:hAnsi="Times New Roman" w:eastAsia="黑体" w:cs="黑体"/>
                <w:bCs/>
                <w:snapToGrid w:val="0"/>
                <w:color w:val="000000"/>
                <w:sz w:val="24"/>
              </w:rPr>
              <w:t>开支范围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247" w:hRule="atLeast"/>
          <w:jc w:val="center"/>
        </w:trPr>
        <w:tc>
          <w:tcPr>
            <w:tcW w:w="2227"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一、直接费用</w:t>
            </w:r>
          </w:p>
        </w:tc>
        <w:tc>
          <w:tcPr>
            <w:tcW w:w="1202"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0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指在项目实施过程中发生的与之直接相关的费用，包括创作费、出版费两个一级科目。直接费用下各科目应在相应的限额标准内支出，实行分科目控制。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（一）创作费</w:t>
            </w:r>
          </w:p>
        </w:tc>
        <w:tc>
          <w:tcPr>
            <w:tcW w:w="1202"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0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指在作品创作过程中发生的各项费用。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44" w:hRule="atLeast"/>
          <w:jc w:val="center"/>
        </w:trPr>
        <w:tc>
          <w:tcPr>
            <w:tcW w:w="2227"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（二）出版费</w:t>
            </w:r>
          </w:p>
        </w:tc>
        <w:tc>
          <w:tcPr>
            <w:tcW w:w="1202"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0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出版费是指在作品在出版发行过程中发生的各项费用。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1.书号管理费</w:t>
            </w:r>
          </w:p>
        </w:tc>
        <w:tc>
          <w:tcPr>
            <w:tcW w:w="1202"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0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书号即</w:t>
            </w:r>
            <w:r>
              <w:rPr>
                <w:rFonts w:ascii="Times New Roman" w:hAnsi="Times New Roman" w:eastAsia="仿宋_GB2312" w:cs="宋体"/>
                <w:snapToGrid w:val="0"/>
                <w:sz w:val="24"/>
              </w:rPr>
              <w:t>ISBN，是由新闻出版总署分配给各个出版社的。</w:t>
            </w:r>
            <w:r>
              <w:rPr>
                <w:rFonts w:hint="eastAsia" w:ascii="Times New Roman" w:hAnsi="Times New Roman" w:eastAsia="仿宋_GB2312" w:cs="宋体"/>
                <w:snapToGrid w:val="0"/>
                <w:sz w:val="24"/>
              </w:rPr>
              <w:t>是出版专著的重要组成部分，也是费用中的主要部分。它不仅是专著公开出版的标识，还关系到专著的合法性和市场认可度。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2.编审费</w:t>
            </w:r>
          </w:p>
        </w:tc>
        <w:tc>
          <w:tcPr>
            <w:tcW w:w="1202"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0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编审费用包括编辑对专著内容的审核、修改和润色等费用。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3.设计排版费</w:t>
            </w:r>
          </w:p>
        </w:tc>
        <w:tc>
          <w:tcPr>
            <w:tcW w:w="1202"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00" w:lineRule="exact"/>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0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设计排版费用包括专著的封面设计、内文排版等费用。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4.印刷费</w:t>
            </w:r>
          </w:p>
        </w:tc>
        <w:tc>
          <w:tcPr>
            <w:tcW w:w="1202"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00" w:lineRule="exact"/>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0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具体项目包括纸张成本、印刷设备折旧与维护费、印刷过程中所使用的油墨和其他辅助材料费、版面设计与制作成本，以及后期加工和运输配送等费用。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5.宣传费</w:t>
            </w:r>
          </w:p>
        </w:tc>
        <w:tc>
          <w:tcPr>
            <w:tcW w:w="1202"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0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指海报、宣传册、媒体报道等宣传活动的费用。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二、间接费用</w:t>
            </w:r>
          </w:p>
        </w:tc>
        <w:tc>
          <w:tcPr>
            <w:tcW w:w="1202"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0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指项目单位在组织实施项目过程中发生的无法在直接费用中列支的相关费用。用于项目实施所产生的相关税费、专项审计费用等。间接费用实行总额控制，不得超过资助资金总额的5%。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合  计</w:t>
            </w:r>
          </w:p>
        </w:tc>
        <w:tc>
          <w:tcPr>
            <w:tcW w:w="1202"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0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00" w:lineRule="exact"/>
              <w:rPr>
                <w:rFonts w:hint="eastAsia" w:ascii="Times New Roman" w:hAnsi="Times New Roman" w:eastAsia="仿宋_GB2312" w:cs="宋体"/>
                <w:snapToGrid w:val="0"/>
                <w:sz w:val="24"/>
              </w:rPr>
            </w:pPr>
          </w:p>
        </w:tc>
      </w:tr>
    </w:tbl>
    <w:p>
      <w:pPr>
        <w:adjustRightInd w:val="0"/>
        <w:snapToGrid w:val="0"/>
        <w:spacing w:line="570" w:lineRule="exact"/>
        <w:ind w:firstLine="640" w:firstLineChars="200"/>
        <w:rPr>
          <w:rFonts w:hint="eastAsia" w:ascii="Times New Roman" w:hAnsi="Times New Roman" w:eastAsia="仿宋_GB2312"/>
          <w:bCs/>
          <w:snapToGrid w:val="0"/>
          <w:sz w:val="32"/>
          <w:szCs w:val="32"/>
        </w:rPr>
      </w:pPr>
      <w:r>
        <w:rPr>
          <w:rFonts w:hint="eastAsia" w:ascii="Times New Roman" w:hAnsi="Times New Roman" w:eastAsia="仿宋_GB2312"/>
          <w:bCs/>
          <w:snapToGrid w:val="0"/>
          <w:sz w:val="32"/>
          <w:szCs w:val="32"/>
        </w:rPr>
        <w:br w:type="page"/>
      </w:r>
      <w:r>
        <w:rPr>
          <w:rFonts w:hint="eastAsia" w:ascii="黑体" w:hAnsi="黑体" w:eastAsia="黑体" w:cs="黑体"/>
          <w:bCs/>
          <w:snapToGrid w:val="0"/>
          <w:sz w:val="32"/>
          <w:szCs w:val="32"/>
        </w:rPr>
        <w:t>五、</w:t>
      </w:r>
      <w:r>
        <w:rPr>
          <w:rFonts w:hint="eastAsia" w:ascii="Times New Roman" w:hAnsi="Times New Roman" w:eastAsia="黑体" w:cs="黑体"/>
          <w:bCs/>
          <w:snapToGrid w:val="0"/>
          <w:sz w:val="32"/>
          <w:szCs w:val="32"/>
        </w:rPr>
        <w:t>所在</w:t>
      </w:r>
      <w:r>
        <w:rPr>
          <w:rFonts w:hint="eastAsia" w:ascii="Times New Roman" w:hAnsi="Times New Roman" w:eastAsia="黑体" w:cs="黑体"/>
          <w:bCs/>
          <w:snapToGrid w:val="0"/>
          <w:sz w:val="32"/>
          <w:szCs w:val="32"/>
          <w:lang w:eastAsia="zh-CN"/>
        </w:rPr>
        <w:t>单位、主管部门</w:t>
      </w:r>
      <w:r>
        <w:rPr>
          <w:rFonts w:hint="eastAsia" w:ascii="Times New Roman" w:hAnsi="Times New Roman" w:eastAsia="黑体" w:cs="黑体"/>
          <w:bCs/>
          <w:snapToGrid w:val="0"/>
          <w:sz w:val="32"/>
          <w:szCs w:val="32"/>
        </w:rPr>
        <w:t>审核意见</w:t>
      </w:r>
    </w:p>
    <w:p>
      <w:pPr>
        <w:adjustRightInd w:val="0"/>
        <w:snapToGrid w:val="0"/>
        <w:spacing w:line="570" w:lineRule="exact"/>
        <w:ind w:firstLine="640" w:firstLineChars="200"/>
        <w:rPr>
          <w:rFonts w:hint="eastAsia" w:ascii="Times New Roman" w:hAnsi="Times New Roman" w:eastAsia="仿宋_GB2312"/>
          <w:bCs/>
          <w:snapToGrid w:val="0"/>
          <w:sz w:val="32"/>
          <w:szCs w:val="32"/>
        </w:rPr>
      </w:pPr>
    </w:p>
    <w:tbl>
      <w:tblPr>
        <w:tblStyle w:val="7"/>
        <w:tblW w:w="0" w:type="auto"/>
        <w:jc w:val="center"/>
        <w:tblLayout w:type="fixed"/>
        <w:tblCellMar>
          <w:top w:w="17" w:type="dxa"/>
          <w:left w:w="17" w:type="dxa"/>
          <w:bottom w:w="17" w:type="dxa"/>
          <w:right w:w="17" w:type="dxa"/>
        </w:tblCellMar>
      </w:tblPr>
      <w:tblGrid>
        <w:gridCol w:w="9072"/>
      </w:tblGrid>
      <w:tr>
        <w:tblPrEx>
          <w:tblCellMar>
            <w:top w:w="17" w:type="dxa"/>
            <w:left w:w="17" w:type="dxa"/>
            <w:bottom w:w="17" w:type="dxa"/>
            <w:right w:w="17" w:type="dxa"/>
          </w:tblCellMar>
        </w:tblPrEx>
        <w:trPr>
          <w:trHeight w:val="9231" w:hRule="atLeast"/>
          <w:jc w:val="center"/>
        </w:trPr>
        <w:tc>
          <w:tcPr>
            <w:tcW w:w="907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Times New Roman" w:hAnsi="Times New Roman" w:eastAsia="仿宋_GB2312" w:cs="宋体"/>
                <w:snapToGrid w:val="0"/>
                <w:sz w:val="24"/>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 xml:space="preserve">   </w:t>
            </w: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ind w:firstLine="6160" w:firstLineChars="2200"/>
              <w:jc w:val="left"/>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（盖章）</w:t>
            </w: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 xml:space="preserve">                                  </w:t>
            </w:r>
          </w:p>
          <w:p>
            <w:pPr>
              <w:adjustRightInd w:val="0"/>
              <w:snapToGrid w:val="0"/>
              <w:spacing w:line="320" w:lineRule="exact"/>
              <w:ind w:firstLine="5320" w:firstLineChars="1900"/>
              <w:jc w:val="left"/>
              <w:rPr>
                <w:rFonts w:hint="eastAsia" w:ascii="Times New Roman" w:hAnsi="Times New Roman" w:eastAsia="仿宋_GB2312" w:cs="宋体"/>
                <w:snapToGrid w:val="0"/>
                <w:sz w:val="24"/>
              </w:rPr>
            </w:pPr>
            <w:r>
              <w:rPr>
                <w:rFonts w:hint="eastAsia" w:ascii="Times New Roman" w:hAnsi="Times New Roman" w:eastAsia="仿宋_GB2312" w:cs="仿宋_GB2312"/>
                <w:sz w:val="28"/>
                <w:szCs w:val="28"/>
                <w:lang w:val="en-US" w:eastAsia="zh-CN"/>
              </w:rPr>
              <w:t xml:space="preserve">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E54F9"/>
    <w:rsid w:val="1EBE5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2"/>
    <w:basedOn w:val="1"/>
    <w:next w:val="3"/>
    <w:qFormat/>
    <w:uiPriority w:val="0"/>
    <w:pPr>
      <w:spacing w:line="480" w:lineRule="auto"/>
      <w:ind w:left="420" w:leftChars="200"/>
    </w:pPr>
    <w:rPr>
      <w:rFonts w:ascii="Times New Roman" w:hAnsi="Times New Roman" w:eastAsia="宋体" w:cs="Times New Roman"/>
    </w:rPr>
  </w:style>
  <w:style w:type="paragraph" w:styleId="3">
    <w:name w:val="Body Text"/>
    <w:basedOn w:val="1"/>
    <w:next w:val="4"/>
    <w:qFormat/>
    <w:uiPriority w:val="0"/>
    <w:pPr>
      <w:spacing w:before="0" w:after="140" w:line="276" w:lineRule="auto"/>
    </w:pPr>
    <w:rPr>
      <w:rFonts w:ascii="Times New Roman" w:hAnsi="Times New Roman" w:eastAsia="宋体" w:cs="Times New Roman"/>
    </w:rPr>
  </w:style>
  <w:style w:type="paragraph" w:styleId="4">
    <w:name w:val="Normal (Web)"/>
    <w:basedOn w:val="1"/>
    <w:next w:val="5"/>
    <w:uiPriority w:val="0"/>
    <w:pPr>
      <w:widowControl/>
      <w:spacing w:before="100" w:beforeAutospacing="1" w:after="100" w:afterAutospacing="1"/>
      <w:jc w:val="left"/>
    </w:pPr>
    <w:rPr>
      <w:rFonts w:ascii="宋体" w:hAnsi="Times New Roman" w:eastAsia="宋体" w:cs="宋体"/>
      <w:kern w:val="0"/>
      <w:sz w:val="24"/>
    </w:rPr>
  </w:style>
  <w:style w:type="paragraph" w:styleId="5">
    <w:name w:val="Body Text First Indent"/>
    <w:basedOn w:val="3"/>
    <w:next w:val="6"/>
    <w:qFormat/>
    <w:uiPriority w:val="0"/>
    <w:pPr>
      <w:ind w:firstLine="420"/>
    </w:pPr>
    <w:rPr>
      <w:rFonts w:ascii="Times New Roman" w:hAnsi="Times New Roman" w:eastAsia="宋体" w:cs="Times New Roman"/>
    </w:rPr>
  </w:style>
  <w:style w:type="paragraph" w:styleId="6">
    <w:name w:val="index 6"/>
    <w:basedOn w:val="1"/>
    <w:next w:val="1"/>
    <w:qFormat/>
    <w:uiPriority w:val="0"/>
    <w:pPr>
      <w:ind w:left="1000" w:leftChars="1000"/>
    </w:pPr>
    <w:rPr>
      <w:rFonts w:ascii="Times New Roman" w:hAnsi="Times New Roman" w:eastAsia="宋体" w:cs="Times New Roman"/>
    </w:rPr>
  </w:style>
  <w:style w:type="paragraph" w:customStyle="1" w:styleId="9">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2024-10-25T07:11:00Z</dcterms:created>
  <dc:creator>Rhonda</dc:creator>
  <cp:lastModifiedBy>Rhonda</cp:lastModifiedBy>
  <dcterms:modified xsi:type="dcterms:W3CDTF">2024-10-25T07:12:44Z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